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217" w:rsidRDefault="00863217" w:rsidP="00863217">
      <w:pPr>
        <w:spacing w:line="576" w:lineRule="exact"/>
        <w:rPr>
          <w:rFonts w:ascii="方正黑体_GBK" w:eastAsia="方正黑体_GBK" w:hAnsi="宋体"/>
          <w:kern w:val="0"/>
          <w:sz w:val="32"/>
          <w:szCs w:val="32"/>
        </w:rPr>
      </w:pPr>
      <w:r>
        <w:rPr>
          <w:rFonts w:ascii="方正黑体_GBK" w:eastAsia="方正黑体_GBK" w:hAnsi="宋体" w:hint="eastAsia"/>
          <w:kern w:val="0"/>
          <w:sz w:val="32"/>
          <w:szCs w:val="32"/>
        </w:rPr>
        <w:t>附件3</w:t>
      </w:r>
    </w:p>
    <w:p w:rsidR="00863217" w:rsidRDefault="00863217" w:rsidP="00863217">
      <w:pPr>
        <w:spacing w:line="576" w:lineRule="exact"/>
        <w:rPr>
          <w:rFonts w:ascii="方正黑体_GBK" w:eastAsia="方正黑体_GBK" w:hAnsi="Times New Roman"/>
          <w:kern w:val="0"/>
          <w:szCs w:val="24"/>
        </w:rPr>
      </w:pPr>
    </w:p>
    <w:tbl>
      <w:tblPr>
        <w:tblW w:w="15660" w:type="dxa"/>
        <w:tblInd w:w="93" w:type="dxa"/>
        <w:tblLayout w:type="fixed"/>
        <w:tblLook w:val="0000" w:firstRow="0" w:lastRow="0" w:firstColumn="0" w:lastColumn="0" w:noHBand="0" w:noVBand="0"/>
      </w:tblPr>
      <w:tblGrid>
        <w:gridCol w:w="441"/>
        <w:gridCol w:w="1701"/>
        <w:gridCol w:w="621"/>
        <w:gridCol w:w="402"/>
        <w:gridCol w:w="420"/>
        <w:gridCol w:w="1260"/>
        <w:gridCol w:w="1260"/>
        <w:gridCol w:w="1575"/>
        <w:gridCol w:w="1050"/>
        <w:gridCol w:w="840"/>
        <w:gridCol w:w="735"/>
        <w:gridCol w:w="483"/>
        <w:gridCol w:w="426"/>
        <w:gridCol w:w="850"/>
        <w:gridCol w:w="1276"/>
        <w:gridCol w:w="1134"/>
        <w:gridCol w:w="1186"/>
      </w:tblGrid>
      <w:tr w:rsidR="00863217" w:rsidTr="00863217">
        <w:trPr>
          <w:trHeight w:val="1027"/>
        </w:trPr>
        <w:tc>
          <w:tcPr>
            <w:tcW w:w="15660" w:type="dxa"/>
            <w:gridSpan w:val="17"/>
            <w:tcBorders>
              <w:top w:val="nil"/>
              <w:left w:val="nil"/>
              <w:bottom w:val="nil"/>
              <w:right w:val="nil"/>
            </w:tcBorders>
            <w:vAlign w:val="center"/>
          </w:tcPr>
          <w:p w:rsidR="00863217" w:rsidRDefault="00863217" w:rsidP="007E1D4D">
            <w:pPr>
              <w:widowControl/>
              <w:spacing w:line="500" w:lineRule="exact"/>
              <w:jc w:val="center"/>
              <w:rPr>
                <w:rFonts w:ascii="方正小标宋_GBK" w:eastAsia="方正小标宋_GBK" w:hAnsi="宋体" w:cs="宋体"/>
                <w:bCs/>
                <w:kern w:val="0"/>
                <w:sz w:val="40"/>
                <w:szCs w:val="40"/>
              </w:rPr>
            </w:pPr>
            <w:bookmarkStart w:id="0" w:name="_GoBack"/>
            <w:r>
              <w:rPr>
                <w:rFonts w:ascii="方正小标宋简体" w:eastAsia="方正小标宋简体" w:hAnsi="方正小标宋简体" w:cs="方正小标宋简体" w:hint="eastAsia"/>
                <w:bCs/>
                <w:kern w:val="0"/>
                <w:sz w:val="40"/>
                <w:szCs w:val="40"/>
              </w:rPr>
              <w:t>重庆市涪陵区第十二次哲学社会科学优秀成果奖申报汇总表</w:t>
            </w:r>
            <w:bookmarkEnd w:id="0"/>
          </w:p>
        </w:tc>
      </w:tr>
      <w:tr w:rsidR="00863217" w:rsidTr="00863217">
        <w:trPr>
          <w:trHeight w:val="20"/>
        </w:trPr>
        <w:tc>
          <w:tcPr>
            <w:tcW w:w="8730" w:type="dxa"/>
            <w:gridSpan w:val="9"/>
            <w:tcBorders>
              <w:top w:val="nil"/>
              <w:left w:val="nil"/>
              <w:bottom w:val="single" w:sz="4" w:space="0" w:color="auto"/>
              <w:right w:val="nil"/>
            </w:tcBorders>
            <w:vAlign w:val="center"/>
          </w:tcPr>
          <w:p w:rsidR="00863217" w:rsidRDefault="00863217" w:rsidP="007E1D4D">
            <w:pPr>
              <w:widowControl/>
              <w:spacing w:line="360" w:lineRule="exact"/>
              <w:jc w:val="left"/>
              <w:rPr>
                <w:rFonts w:ascii="宋体" w:hAnsi="宋体" w:cs="宋体"/>
                <w:bCs/>
                <w:kern w:val="0"/>
                <w:sz w:val="24"/>
                <w:szCs w:val="24"/>
              </w:rPr>
            </w:pPr>
            <w:r>
              <w:rPr>
                <w:rFonts w:ascii="宋体" w:hAnsi="宋体" w:cs="宋体" w:hint="eastAsia"/>
                <w:bCs/>
                <w:kern w:val="0"/>
                <w:sz w:val="24"/>
                <w:szCs w:val="24"/>
              </w:rPr>
              <w:t>单位(签章)：</w:t>
            </w:r>
          </w:p>
        </w:tc>
        <w:tc>
          <w:tcPr>
            <w:tcW w:w="6930" w:type="dxa"/>
            <w:gridSpan w:val="8"/>
            <w:tcBorders>
              <w:top w:val="nil"/>
              <w:left w:val="nil"/>
              <w:bottom w:val="single" w:sz="4" w:space="0" w:color="auto"/>
              <w:right w:val="nil"/>
            </w:tcBorders>
            <w:vAlign w:val="center"/>
          </w:tcPr>
          <w:p w:rsidR="00863217" w:rsidRDefault="00863217" w:rsidP="007E1D4D">
            <w:pPr>
              <w:widowControl/>
              <w:spacing w:line="360" w:lineRule="exact"/>
              <w:jc w:val="left"/>
              <w:rPr>
                <w:rFonts w:ascii="宋体" w:hAnsi="宋体" w:cs="宋体"/>
                <w:bCs/>
                <w:kern w:val="0"/>
                <w:sz w:val="24"/>
                <w:szCs w:val="24"/>
              </w:rPr>
            </w:pPr>
            <w:r>
              <w:rPr>
                <w:rFonts w:ascii="宋体" w:hAnsi="宋体" w:cs="宋体" w:hint="eastAsia"/>
                <w:bCs/>
                <w:kern w:val="0"/>
                <w:sz w:val="24"/>
                <w:szCs w:val="24"/>
              </w:rPr>
              <w:t>填表时间：</w:t>
            </w:r>
          </w:p>
        </w:tc>
      </w:tr>
      <w:tr w:rsidR="00863217" w:rsidTr="00863217">
        <w:trPr>
          <w:trHeight w:val="20"/>
        </w:trPr>
        <w:tc>
          <w:tcPr>
            <w:tcW w:w="441"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序号</w:t>
            </w:r>
          </w:p>
        </w:tc>
        <w:tc>
          <w:tcPr>
            <w:tcW w:w="1701"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成果名称</w:t>
            </w:r>
          </w:p>
        </w:tc>
        <w:tc>
          <w:tcPr>
            <w:tcW w:w="621"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所</w:t>
            </w:r>
          </w:p>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属</w:t>
            </w:r>
          </w:p>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学</w:t>
            </w:r>
          </w:p>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科</w:t>
            </w:r>
          </w:p>
        </w:tc>
        <w:tc>
          <w:tcPr>
            <w:tcW w:w="822" w:type="dxa"/>
            <w:gridSpan w:val="2"/>
            <w:tcBorders>
              <w:top w:val="single" w:sz="4" w:space="0" w:color="auto"/>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主要成果类别</w:t>
            </w:r>
          </w:p>
        </w:tc>
        <w:tc>
          <w:tcPr>
            <w:tcW w:w="1260"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主要成果出版（发表）的出版社（报刊名）和出版发表的时间（期数）</w:t>
            </w:r>
          </w:p>
        </w:tc>
        <w:tc>
          <w:tcPr>
            <w:tcW w:w="1260"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成果是否是区级及以上的项目、项目名称、立项批准号</w:t>
            </w:r>
            <w:proofErr w:type="gramStart"/>
            <w:r>
              <w:rPr>
                <w:rFonts w:ascii="宋体" w:hAnsi="宋体" w:cs="宋体" w:hint="eastAsia"/>
                <w:bCs/>
                <w:kern w:val="0"/>
                <w:szCs w:val="21"/>
              </w:rPr>
              <w:t>和结项情况</w:t>
            </w:r>
            <w:proofErr w:type="gramEnd"/>
          </w:p>
        </w:tc>
        <w:tc>
          <w:tcPr>
            <w:tcW w:w="1575"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成果被区级及以上领导批示的情况和区级主要部委办及其以上党政机关采用、推广的情况</w:t>
            </w:r>
          </w:p>
        </w:tc>
        <w:tc>
          <w:tcPr>
            <w:tcW w:w="1050"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相关的其它成果形式及其出版、发表等情况</w:t>
            </w:r>
          </w:p>
        </w:tc>
        <w:tc>
          <w:tcPr>
            <w:tcW w:w="840" w:type="dxa"/>
            <w:vMerge w:val="restart"/>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社会影响等情况</w:t>
            </w:r>
          </w:p>
        </w:tc>
        <w:tc>
          <w:tcPr>
            <w:tcW w:w="4904" w:type="dxa"/>
            <w:gridSpan w:val="6"/>
            <w:tcBorders>
              <w:top w:val="single" w:sz="4" w:space="0" w:color="auto"/>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 xml:space="preserve">申报人（第一作者）基本情况 </w:t>
            </w:r>
          </w:p>
        </w:tc>
        <w:tc>
          <w:tcPr>
            <w:tcW w:w="1186" w:type="dxa"/>
            <w:vMerge w:val="restart"/>
            <w:tcBorders>
              <w:top w:val="nil"/>
              <w:left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参加者</w:t>
            </w:r>
          </w:p>
          <w:p w:rsidR="00863217" w:rsidRDefault="00863217" w:rsidP="007E1D4D">
            <w:pPr>
              <w:widowControl/>
              <w:spacing w:line="300" w:lineRule="exact"/>
              <w:jc w:val="center"/>
              <w:rPr>
                <w:rFonts w:ascii="宋体" w:hAnsi="宋体" w:cs="宋体"/>
                <w:bCs/>
                <w:kern w:val="0"/>
                <w:szCs w:val="21"/>
              </w:rPr>
            </w:pPr>
          </w:p>
        </w:tc>
      </w:tr>
      <w:tr w:rsidR="00863217" w:rsidTr="00863217">
        <w:trPr>
          <w:trHeight w:val="20"/>
        </w:trPr>
        <w:tc>
          <w:tcPr>
            <w:tcW w:w="441"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1701"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621"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402"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大类</w:t>
            </w:r>
          </w:p>
        </w:tc>
        <w:tc>
          <w:tcPr>
            <w:tcW w:w="42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小类</w:t>
            </w:r>
          </w:p>
        </w:tc>
        <w:tc>
          <w:tcPr>
            <w:tcW w:w="1260"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1260"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1575"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1050"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840" w:type="dxa"/>
            <w:vMerge/>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c>
          <w:tcPr>
            <w:tcW w:w="735"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姓名</w:t>
            </w:r>
          </w:p>
        </w:tc>
        <w:tc>
          <w:tcPr>
            <w:tcW w:w="483"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性别</w:t>
            </w:r>
          </w:p>
        </w:tc>
        <w:tc>
          <w:tcPr>
            <w:tcW w:w="42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年龄</w:t>
            </w:r>
          </w:p>
        </w:tc>
        <w:tc>
          <w:tcPr>
            <w:tcW w:w="85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职务</w:t>
            </w:r>
          </w:p>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职称</w:t>
            </w:r>
          </w:p>
        </w:tc>
        <w:tc>
          <w:tcPr>
            <w:tcW w:w="127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所在单位</w:t>
            </w:r>
          </w:p>
        </w:tc>
        <w:tc>
          <w:tcPr>
            <w:tcW w:w="1134"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center"/>
              <w:rPr>
                <w:rFonts w:ascii="宋体" w:hAnsi="宋体" w:cs="宋体"/>
                <w:bCs/>
                <w:kern w:val="0"/>
                <w:szCs w:val="21"/>
              </w:rPr>
            </w:pPr>
            <w:r>
              <w:rPr>
                <w:rFonts w:ascii="宋体" w:hAnsi="宋体" w:cs="宋体" w:hint="eastAsia"/>
                <w:bCs/>
                <w:kern w:val="0"/>
                <w:szCs w:val="21"/>
              </w:rPr>
              <w:t>联系电话</w:t>
            </w:r>
          </w:p>
        </w:tc>
        <w:tc>
          <w:tcPr>
            <w:tcW w:w="1186" w:type="dxa"/>
            <w:vMerge/>
            <w:tcBorders>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bCs/>
                <w:kern w:val="0"/>
                <w:szCs w:val="21"/>
              </w:rPr>
            </w:pPr>
          </w:p>
        </w:tc>
      </w:tr>
      <w:tr w:rsidR="00863217" w:rsidTr="00863217">
        <w:trPr>
          <w:trHeight w:val="593"/>
        </w:trPr>
        <w:tc>
          <w:tcPr>
            <w:tcW w:w="441" w:type="dxa"/>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621"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02"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2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05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84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735"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83"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2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18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r>
      <w:tr w:rsidR="00863217" w:rsidTr="00863217">
        <w:trPr>
          <w:trHeight w:val="488"/>
        </w:trPr>
        <w:tc>
          <w:tcPr>
            <w:tcW w:w="441" w:type="dxa"/>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621"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02"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2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05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84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735"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83"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2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18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r>
      <w:tr w:rsidR="00863217" w:rsidTr="00863217">
        <w:trPr>
          <w:trHeight w:val="20"/>
        </w:trPr>
        <w:tc>
          <w:tcPr>
            <w:tcW w:w="441" w:type="dxa"/>
            <w:tcBorders>
              <w:top w:val="nil"/>
              <w:left w:val="single" w:sz="4" w:space="0" w:color="auto"/>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621"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02"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2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05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84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735"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83"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42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c>
          <w:tcPr>
            <w:tcW w:w="1186" w:type="dxa"/>
            <w:tcBorders>
              <w:top w:val="nil"/>
              <w:left w:val="nil"/>
              <w:bottom w:val="single" w:sz="4" w:space="0" w:color="auto"/>
              <w:right w:val="single" w:sz="4" w:space="0" w:color="auto"/>
            </w:tcBorders>
            <w:vAlign w:val="center"/>
          </w:tcPr>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p w:rsidR="00863217" w:rsidRDefault="00863217" w:rsidP="007E1D4D">
            <w:pPr>
              <w:widowControl/>
              <w:spacing w:line="300" w:lineRule="exact"/>
              <w:jc w:val="left"/>
              <w:rPr>
                <w:rFonts w:ascii="宋体" w:hAnsi="宋体" w:cs="宋体"/>
                <w:kern w:val="0"/>
                <w:szCs w:val="21"/>
              </w:rPr>
            </w:pPr>
            <w:r>
              <w:rPr>
                <w:rFonts w:ascii="宋体" w:hAnsi="宋体" w:cs="宋体" w:hint="eastAsia"/>
                <w:kern w:val="0"/>
                <w:szCs w:val="21"/>
              </w:rPr>
              <w:t xml:space="preserve">　</w:t>
            </w:r>
          </w:p>
        </w:tc>
      </w:tr>
      <w:tr w:rsidR="00863217" w:rsidTr="00863217">
        <w:trPr>
          <w:trHeight w:val="20"/>
        </w:trPr>
        <w:tc>
          <w:tcPr>
            <w:tcW w:w="15660" w:type="dxa"/>
            <w:gridSpan w:val="17"/>
            <w:tcBorders>
              <w:top w:val="single" w:sz="4" w:space="0" w:color="auto"/>
              <w:left w:val="nil"/>
              <w:bottom w:val="nil"/>
              <w:right w:val="nil"/>
            </w:tcBorders>
            <w:vAlign w:val="center"/>
          </w:tcPr>
          <w:p w:rsidR="00863217" w:rsidRDefault="00863217" w:rsidP="007E1D4D">
            <w:pPr>
              <w:widowControl/>
              <w:spacing w:line="300" w:lineRule="exact"/>
              <w:jc w:val="left"/>
              <w:rPr>
                <w:rFonts w:ascii="宋体" w:hAnsi="宋体" w:cs="宋体"/>
                <w:bCs/>
                <w:kern w:val="0"/>
                <w:szCs w:val="21"/>
              </w:rPr>
            </w:pPr>
            <w:r>
              <w:rPr>
                <w:rFonts w:ascii="宋体" w:hAnsi="宋体" w:cs="宋体" w:hint="eastAsia"/>
                <w:bCs/>
                <w:kern w:val="0"/>
                <w:szCs w:val="21"/>
              </w:rPr>
              <w:t>说明：1. 请各申报单位将本地、本系统或本单位所有申报材料审核汇总后，认真如实填写此表；</w:t>
            </w:r>
          </w:p>
        </w:tc>
      </w:tr>
      <w:tr w:rsidR="00863217" w:rsidTr="00863217">
        <w:trPr>
          <w:trHeight w:val="20"/>
        </w:trPr>
        <w:tc>
          <w:tcPr>
            <w:tcW w:w="15660" w:type="dxa"/>
            <w:gridSpan w:val="17"/>
            <w:tcBorders>
              <w:top w:val="nil"/>
              <w:left w:val="nil"/>
              <w:bottom w:val="nil"/>
              <w:right w:val="nil"/>
            </w:tcBorders>
            <w:vAlign w:val="center"/>
          </w:tcPr>
          <w:p w:rsidR="00863217" w:rsidRDefault="00863217" w:rsidP="007E1D4D">
            <w:pPr>
              <w:adjustRightInd w:val="0"/>
              <w:snapToGrid w:val="0"/>
              <w:spacing w:line="400" w:lineRule="exact"/>
              <w:rPr>
                <w:rFonts w:ascii="宋体" w:hAnsi="宋体" w:cs="宋体"/>
                <w:kern w:val="0"/>
                <w:szCs w:val="21"/>
              </w:rPr>
            </w:pPr>
            <w:r>
              <w:rPr>
                <w:rFonts w:ascii="宋体" w:hAnsi="宋体" w:cs="宋体"/>
                <w:bCs/>
                <w:kern w:val="0"/>
                <w:szCs w:val="21"/>
              </w:rPr>
              <w:t xml:space="preserve">      </w:t>
            </w:r>
            <w:r>
              <w:rPr>
                <w:rFonts w:ascii="宋体" w:hAnsi="宋体" w:cs="宋体" w:hint="eastAsia"/>
                <w:bCs/>
                <w:kern w:val="0"/>
                <w:szCs w:val="21"/>
              </w:rPr>
              <w:t xml:space="preserve">2. </w:t>
            </w:r>
            <w:r>
              <w:rPr>
                <w:rFonts w:ascii="宋体" w:hAnsi="宋体" w:cs="宋体"/>
                <w:bCs/>
                <w:kern w:val="0"/>
                <w:szCs w:val="21"/>
              </w:rPr>
              <w:t>主要成果类别中的“大类”指</w:t>
            </w:r>
            <w:r>
              <w:rPr>
                <w:rFonts w:ascii="宋体" w:hAnsi="宋体" w:cs="宋体"/>
                <w:bCs/>
                <w:kern w:val="0"/>
                <w:szCs w:val="21"/>
                <w:u w:val="single"/>
              </w:rPr>
              <w:t>著作类、论文类、研究报告类</w:t>
            </w:r>
            <w:r>
              <w:rPr>
                <w:rFonts w:ascii="宋体" w:hAnsi="宋体" w:cs="宋体"/>
                <w:bCs/>
                <w:kern w:val="0"/>
                <w:szCs w:val="21"/>
              </w:rPr>
              <w:t>。“小类”是指:著作类的</w:t>
            </w:r>
            <w:r>
              <w:rPr>
                <w:rFonts w:ascii="宋体" w:hAnsi="宋体" w:cs="宋体"/>
                <w:kern w:val="0"/>
                <w:szCs w:val="20"/>
              </w:rPr>
              <w:t>①</w:t>
            </w:r>
            <w:r>
              <w:rPr>
                <w:rFonts w:ascii="宋体" w:hAnsi="宋体" w:cs="宋体"/>
                <w:kern w:val="0"/>
                <w:szCs w:val="21"/>
              </w:rPr>
              <w:t>专著</w:t>
            </w:r>
            <w:r>
              <w:rPr>
                <w:rFonts w:ascii="宋体" w:hAnsi="宋体" w:cs="宋体"/>
                <w:kern w:val="0"/>
                <w:szCs w:val="20"/>
              </w:rPr>
              <w:t>②编著③</w:t>
            </w:r>
            <w:r>
              <w:rPr>
                <w:rFonts w:ascii="宋体" w:hAnsi="宋体" w:cs="宋体"/>
                <w:kern w:val="0"/>
                <w:szCs w:val="21"/>
              </w:rPr>
              <w:t>译著</w:t>
            </w:r>
            <w:r>
              <w:rPr>
                <w:rFonts w:ascii="宋体" w:hAnsi="宋体" w:cs="宋体"/>
                <w:kern w:val="0"/>
                <w:szCs w:val="20"/>
              </w:rPr>
              <w:t>④</w:t>
            </w:r>
            <w:r>
              <w:rPr>
                <w:rFonts w:ascii="宋体" w:hAnsi="宋体" w:cs="宋体"/>
                <w:kern w:val="0"/>
                <w:szCs w:val="21"/>
              </w:rPr>
              <w:t>教材</w:t>
            </w:r>
            <w:r>
              <w:rPr>
                <w:rFonts w:ascii="宋体" w:hAnsi="宋体" w:cs="宋体"/>
                <w:kern w:val="0"/>
                <w:szCs w:val="20"/>
              </w:rPr>
              <w:t>⑤</w:t>
            </w:r>
            <w:r>
              <w:rPr>
                <w:rFonts w:ascii="宋体" w:hAnsi="宋体" w:cs="宋体"/>
                <w:kern w:val="0"/>
                <w:szCs w:val="21"/>
              </w:rPr>
              <w:t>工具书</w:t>
            </w:r>
            <w:r>
              <w:rPr>
                <w:rFonts w:ascii="宋体" w:hAnsi="宋体" w:cs="宋体"/>
                <w:kern w:val="0"/>
                <w:szCs w:val="20"/>
              </w:rPr>
              <w:t>⑥</w:t>
            </w:r>
            <w:r>
              <w:rPr>
                <w:rFonts w:ascii="宋体" w:hAnsi="宋体" w:cs="宋体"/>
                <w:kern w:val="0"/>
                <w:szCs w:val="21"/>
              </w:rPr>
              <w:t>古籍整理</w:t>
            </w:r>
            <w:r>
              <w:rPr>
                <w:rFonts w:ascii="宋体" w:hAnsi="宋体" w:cs="宋体"/>
                <w:kern w:val="0"/>
                <w:szCs w:val="20"/>
              </w:rPr>
              <w:t>⑦</w:t>
            </w:r>
            <w:r>
              <w:rPr>
                <w:rFonts w:ascii="宋体" w:hAnsi="宋体" w:cs="宋体"/>
                <w:kern w:val="0"/>
                <w:szCs w:val="21"/>
              </w:rPr>
              <w:t>普及读物</w:t>
            </w:r>
            <w:r>
              <w:rPr>
                <w:rFonts w:ascii="宋体" w:hAnsi="宋体" w:cs="宋体"/>
                <w:kern w:val="0"/>
                <w:szCs w:val="21"/>
              </w:rPr>
              <w:fldChar w:fldCharType="begin"/>
            </w:r>
            <w:r>
              <w:rPr>
                <w:rFonts w:ascii="宋体" w:hAnsi="宋体" w:cs="宋体"/>
                <w:kern w:val="0"/>
                <w:szCs w:val="21"/>
              </w:rPr>
              <w:instrText xml:space="preserve"> = 8 \* GB3 </w:instrText>
            </w:r>
            <w:r>
              <w:rPr>
                <w:rFonts w:ascii="宋体" w:hAnsi="宋体" w:cs="宋体"/>
                <w:kern w:val="0"/>
                <w:szCs w:val="21"/>
              </w:rPr>
              <w:fldChar w:fldCharType="separate"/>
            </w:r>
            <w:r>
              <w:rPr>
                <w:rFonts w:ascii="宋体" w:hAnsi="宋体" w:cs="宋体"/>
                <w:kern w:val="0"/>
                <w:szCs w:val="21"/>
              </w:rPr>
              <w:t>⑧</w:t>
            </w:r>
            <w:r>
              <w:rPr>
                <w:rFonts w:ascii="宋体" w:hAnsi="宋体" w:cs="宋体"/>
                <w:kern w:val="0"/>
                <w:szCs w:val="21"/>
              </w:rPr>
              <w:fldChar w:fldCharType="end"/>
            </w:r>
            <w:r>
              <w:rPr>
                <w:rFonts w:ascii="宋体" w:hAnsi="宋体" w:cs="宋体"/>
                <w:kern w:val="0"/>
                <w:szCs w:val="21"/>
              </w:rPr>
              <w:t>地方志书</w:t>
            </w:r>
            <w:r>
              <w:rPr>
                <w:rFonts w:ascii="宋体" w:hAnsi="宋体" w:cs="宋体"/>
                <w:bCs/>
                <w:kern w:val="0"/>
                <w:szCs w:val="21"/>
              </w:rPr>
              <w:t>；论文类的①论文</w:t>
            </w:r>
            <w:r>
              <w:rPr>
                <w:rFonts w:ascii="宋体" w:hAnsi="宋体" w:cs="宋体" w:hint="eastAsia"/>
                <w:bCs/>
                <w:kern w:val="0"/>
                <w:szCs w:val="21"/>
              </w:rPr>
              <w:t xml:space="preserve"> </w:t>
            </w:r>
            <w:r>
              <w:rPr>
                <w:rFonts w:ascii="宋体" w:hAnsi="宋体" w:cs="宋体"/>
                <w:bCs/>
                <w:kern w:val="0"/>
                <w:szCs w:val="21"/>
              </w:rPr>
              <w:t>②系列论文；研究报告类的①调研报告</w:t>
            </w:r>
            <w:r>
              <w:rPr>
                <w:rFonts w:ascii="宋体" w:hAnsi="宋体" w:cs="宋体" w:hint="eastAsia"/>
                <w:bCs/>
                <w:kern w:val="0"/>
                <w:szCs w:val="21"/>
              </w:rPr>
              <w:t xml:space="preserve"> </w:t>
            </w:r>
            <w:r>
              <w:rPr>
                <w:rFonts w:ascii="宋体" w:hAnsi="宋体" w:cs="宋体"/>
                <w:bCs/>
                <w:kern w:val="0"/>
                <w:szCs w:val="21"/>
              </w:rPr>
              <w:t>②论证报告</w:t>
            </w:r>
            <w:r>
              <w:rPr>
                <w:rFonts w:ascii="宋体" w:hAnsi="宋体" w:cs="宋体" w:hint="eastAsia"/>
                <w:bCs/>
                <w:kern w:val="0"/>
                <w:szCs w:val="21"/>
              </w:rPr>
              <w:t xml:space="preserve"> </w:t>
            </w:r>
            <w:r>
              <w:rPr>
                <w:rFonts w:ascii="宋体" w:hAnsi="宋体" w:cs="宋体"/>
                <w:bCs/>
                <w:kern w:val="0"/>
                <w:szCs w:val="21"/>
              </w:rPr>
              <w:t>③</w:t>
            </w:r>
            <w:r>
              <w:rPr>
                <w:rFonts w:ascii="宋体" w:hAnsi="宋体" w:cs="宋体" w:hint="eastAsia"/>
                <w:bCs/>
                <w:kern w:val="0"/>
                <w:szCs w:val="21"/>
              </w:rPr>
              <w:t>资政报告</w:t>
            </w:r>
            <w:r>
              <w:rPr>
                <w:rFonts w:ascii="宋体" w:hAnsi="宋体" w:cs="宋体"/>
                <w:bCs/>
                <w:kern w:val="0"/>
                <w:szCs w:val="21"/>
              </w:rPr>
              <w:t>。填写文字。</w:t>
            </w:r>
          </w:p>
        </w:tc>
      </w:tr>
      <w:tr w:rsidR="00863217" w:rsidTr="00863217">
        <w:trPr>
          <w:trHeight w:val="20"/>
        </w:trPr>
        <w:tc>
          <w:tcPr>
            <w:tcW w:w="15660" w:type="dxa"/>
            <w:gridSpan w:val="17"/>
            <w:tcBorders>
              <w:top w:val="nil"/>
              <w:left w:val="nil"/>
              <w:bottom w:val="nil"/>
              <w:right w:val="nil"/>
            </w:tcBorders>
            <w:vAlign w:val="center"/>
          </w:tcPr>
          <w:p w:rsidR="00863217" w:rsidRDefault="00863217" w:rsidP="007E1D4D">
            <w:pPr>
              <w:widowControl/>
              <w:spacing w:line="300" w:lineRule="exact"/>
              <w:jc w:val="left"/>
              <w:rPr>
                <w:rFonts w:ascii="宋体" w:hAnsi="宋体" w:cs="宋体"/>
                <w:bCs/>
                <w:kern w:val="0"/>
                <w:szCs w:val="21"/>
              </w:rPr>
            </w:pPr>
            <w:r>
              <w:rPr>
                <w:rFonts w:ascii="宋体" w:hAnsi="宋体" w:cs="宋体" w:hint="eastAsia"/>
                <w:bCs/>
                <w:kern w:val="0"/>
                <w:szCs w:val="21"/>
              </w:rPr>
              <w:t xml:space="preserve">      3. 填写的字与字（包括标点符号）之间不能出现空格； </w:t>
            </w:r>
          </w:p>
        </w:tc>
      </w:tr>
      <w:tr w:rsidR="00863217" w:rsidTr="00863217">
        <w:trPr>
          <w:trHeight w:val="20"/>
        </w:trPr>
        <w:tc>
          <w:tcPr>
            <w:tcW w:w="15660" w:type="dxa"/>
            <w:gridSpan w:val="17"/>
            <w:tcBorders>
              <w:top w:val="nil"/>
              <w:left w:val="nil"/>
              <w:bottom w:val="nil"/>
              <w:right w:val="nil"/>
            </w:tcBorders>
            <w:vAlign w:val="center"/>
          </w:tcPr>
          <w:p w:rsidR="00863217" w:rsidRDefault="00863217" w:rsidP="007E1D4D">
            <w:pPr>
              <w:widowControl/>
              <w:spacing w:line="300" w:lineRule="exact"/>
              <w:jc w:val="left"/>
              <w:rPr>
                <w:rFonts w:ascii="宋体" w:hAnsi="宋体" w:cs="宋体"/>
                <w:bCs/>
                <w:kern w:val="0"/>
                <w:szCs w:val="21"/>
              </w:rPr>
            </w:pPr>
            <w:r>
              <w:rPr>
                <w:rFonts w:ascii="宋体" w:hAnsi="宋体" w:cs="宋体" w:hint="eastAsia"/>
                <w:bCs/>
                <w:kern w:val="0"/>
                <w:szCs w:val="21"/>
              </w:rPr>
              <w:t xml:space="preserve">      4. 此表格格式不得变更。若填写不下，可通过减小字号、加大表格高度或宽度、增页等方式解决。</w:t>
            </w:r>
          </w:p>
        </w:tc>
      </w:tr>
    </w:tbl>
    <w:p w:rsidR="005A21C1" w:rsidRPr="00863217" w:rsidRDefault="005A21C1">
      <w:pPr>
        <w:rPr>
          <w:rFonts w:hint="eastAsia"/>
        </w:rPr>
      </w:pPr>
    </w:p>
    <w:sectPr w:rsidR="005A21C1" w:rsidRPr="00863217">
      <w:pgSz w:w="16838" w:h="11906" w:orient="landscape"/>
      <w:pgMar w:top="1588" w:right="1418" w:bottom="1134" w:left="68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17"/>
    <w:rsid w:val="005A21C1"/>
    <w:rsid w:val="0086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A404"/>
  <w15:chartTrackingRefBased/>
  <w15:docId w15:val="{565BA9E6-1432-4038-B263-4F78FFE7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2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2023-02-10T08:09:00Z</dcterms:created>
  <dcterms:modified xsi:type="dcterms:W3CDTF">2023-02-10T08:09:00Z</dcterms:modified>
</cp:coreProperties>
</file>